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64E9B" w14:textId="77777777" w:rsidR="008A7823" w:rsidRPr="009C10C7" w:rsidRDefault="008A7823" w:rsidP="009C10C7">
      <w:pPr>
        <w:overflowPunct w:val="0"/>
        <w:autoSpaceDE w:val="0"/>
        <w:autoSpaceDN w:val="0"/>
        <w:adjustRightInd w:val="0"/>
        <w:jc w:val="center"/>
        <w:rPr>
          <w:b/>
        </w:rPr>
      </w:pPr>
      <w:r>
        <w:rPr>
          <w:b/>
        </w:rPr>
        <w:t xml:space="preserve">                                                                                                                                              Projektas</w:t>
      </w:r>
    </w:p>
    <w:p w14:paraId="7BA29AEC" w14:textId="77777777" w:rsidR="006E651D" w:rsidRDefault="006E651D" w:rsidP="009977A7">
      <w:pPr>
        <w:overflowPunct w:val="0"/>
        <w:autoSpaceDE w:val="0"/>
        <w:autoSpaceDN w:val="0"/>
        <w:adjustRightInd w:val="0"/>
        <w:ind w:right="-273"/>
        <w:jc w:val="center"/>
        <w:rPr>
          <w:szCs w:val="20"/>
        </w:rPr>
      </w:pPr>
      <w:r>
        <w:rPr>
          <w:noProof/>
          <w:lang w:eastAsia="lt-LT"/>
        </w:rPr>
        <w:drawing>
          <wp:inline distT="0" distB="0" distL="0" distR="0" wp14:anchorId="64624C7F" wp14:editId="2A1D8D7D">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81E5170" w14:textId="77777777" w:rsidR="009977A7" w:rsidRDefault="009977A7" w:rsidP="009977A7">
      <w:pPr>
        <w:overflowPunct w:val="0"/>
        <w:autoSpaceDE w:val="0"/>
        <w:autoSpaceDN w:val="0"/>
        <w:adjustRightInd w:val="0"/>
        <w:ind w:right="-273"/>
        <w:jc w:val="center"/>
        <w:rPr>
          <w:szCs w:val="20"/>
        </w:rPr>
      </w:pPr>
    </w:p>
    <w:p w14:paraId="2E26F959" w14:textId="77777777" w:rsidR="006E651D" w:rsidRDefault="006E651D" w:rsidP="006E651D">
      <w:pPr>
        <w:overflowPunct w:val="0"/>
        <w:autoSpaceDE w:val="0"/>
        <w:autoSpaceDN w:val="0"/>
        <w:adjustRightInd w:val="0"/>
        <w:jc w:val="center"/>
        <w:rPr>
          <w:b/>
          <w:szCs w:val="20"/>
        </w:rPr>
      </w:pPr>
      <w:r>
        <w:rPr>
          <w:b/>
        </w:rPr>
        <w:t>ANYKŠČIŲ RAJONO SAVIVALDYBĖS</w:t>
      </w:r>
    </w:p>
    <w:p w14:paraId="2838A5FF" w14:textId="77777777" w:rsidR="006E651D" w:rsidRDefault="006E651D" w:rsidP="006E651D">
      <w:pPr>
        <w:overflowPunct w:val="0"/>
        <w:autoSpaceDE w:val="0"/>
        <w:autoSpaceDN w:val="0"/>
        <w:adjustRightInd w:val="0"/>
        <w:jc w:val="center"/>
        <w:rPr>
          <w:b/>
        </w:rPr>
      </w:pPr>
      <w:r>
        <w:rPr>
          <w:b/>
        </w:rPr>
        <w:t>TARYBA</w:t>
      </w:r>
    </w:p>
    <w:p w14:paraId="2044F93C" w14:textId="77777777" w:rsidR="006E651D" w:rsidRDefault="006E651D" w:rsidP="006E651D">
      <w:pPr>
        <w:overflowPunct w:val="0"/>
        <w:autoSpaceDE w:val="0"/>
        <w:autoSpaceDN w:val="0"/>
        <w:adjustRightInd w:val="0"/>
        <w:jc w:val="center"/>
        <w:rPr>
          <w:b/>
          <w:szCs w:val="20"/>
        </w:rPr>
      </w:pPr>
    </w:p>
    <w:p w14:paraId="111A4539" w14:textId="77777777" w:rsidR="006E651D" w:rsidRDefault="008A7823" w:rsidP="008A7823">
      <w:pPr>
        <w:overflowPunct w:val="0"/>
        <w:autoSpaceDE w:val="0"/>
        <w:autoSpaceDN w:val="0"/>
        <w:adjustRightInd w:val="0"/>
        <w:jc w:val="center"/>
        <w:rPr>
          <w:b/>
        </w:rPr>
      </w:pPr>
      <w:r>
        <w:rPr>
          <w:b/>
        </w:rPr>
        <w:t>SPRENDIMAS</w:t>
      </w:r>
    </w:p>
    <w:p w14:paraId="37DE47B1" w14:textId="77777777" w:rsidR="006E651D" w:rsidRDefault="006E651D" w:rsidP="006E651D">
      <w:pPr>
        <w:overflowPunct w:val="0"/>
        <w:autoSpaceDE w:val="0"/>
        <w:autoSpaceDN w:val="0"/>
        <w:adjustRightInd w:val="0"/>
        <w:jc w:val="center"/>
        <w:rPr>
          <w:b/>
          <w:szCs w:val="20"/>
        </w:rPr>
      </w:pPr>
    </w:p>
    <w:p w14:paraId="65711CAD" w14:textId="77777777" w:rsidR="000B43CB" w:rsidRDefault="000B43CB" w:rsidP="000B43CB">
      <w:pPr>
        <w:overflowPunct w:val="0"/>
        <w:autoSpaceDE w:val="0"/>
        <w:autoSpaceDN w:val="0"/>
        <w:adjustRightInd w:val="0"/>
        <w:jc w:val="center"/>
        <w:rPr>
          <w:b/>
          <w:caps/>
        </w:rPr>
      </w:pPr>
      <w:r>
        <w:rPr>
          <w:b/>
          <w:caps/>
        </w:rPr>
        <w:t xml:space="preserve">dėl viešajai įstaigai </w:t>
      </w:r>
      <w:r w:rsidR="00D22FA0" w:rsidRPr="00D22FA0">
        <w:rPr>
          <w:b/>
          <w:bCs/>
          <w:caps/>
        </w:rPr>
        <w:t>ANYKŠČIŲ TURIZMO IR VERSLO INFORMACIJOS CENTR</w:t>
      </w:r>
      <w:r w:rsidR="00D22FA0">
        <w:rPr>
          <w:b/>
          <w:bCs/>
          <w:caps/>
        </w:rPr>
        <w:t xml:space="preserve">AS </w:t>
      </w:r>
      <w:r>
        <w:rPr>
          <w:b/>
          <w:caps/>
        </w:rPr>
        <w:t>perduodamo dalininko įnašo</w:t>
      </w:r>
    </w:p>
    <w:p w14:paraId="3F660EB6" w14:textId="77777777" w:rsidR="006E651D" w:rsidRDefault="006E651D" w:rsidP="006E651D">
      <w:pPr>
        <w:overflowPunct w:val="0"/>
        <w:autoSpaceDE w:val="0"/>
        <w:autoSpaceDN w:val="0"/>
        <w:adjustRightInd w:val="0"/>
        <w:jc w:val="center"/>
        <w:rPr>
          <w:szCs w:val="20"/>
        </w:rPr>
      </w:pPr>
    </w:p>
    <w:p w14:paraId="494F2B3E" w14:textId="77777777" w:rsidR="006E651D" w:rsidRDefault="00250A15" w:rsidP="006E651D">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A548E2">
        <w:t xml:space="preserve">2021 m. </w:t>
      </w:r>
      <w:r w:rsidR="00D22FA0">
        <w:t>gruodžio 28</w:t>
      </w:r>
      <w:r w:rsidR="006E651D">
        <w:t xml:space="preserve"> d.</w:t>
      </w:r>
      <w:r>
        <w:fldChar w:fldCharType="end"/>
      </w:r>
      <w:r w:rsidR="006E651D">
        <w:t xml:space="preserve"> Nr. 1-T-</w:t>
      </w:r>
      <w:r w:rsidR="006E651D">
        <w:fldChar w:fldCharType="begin"/>
      </w:r>
      <w:r w:rsidR="006E651D">
        <w:instrText xml:space="preserve"> FILLIN "indeksas" \* MERGEFORMAT </w:instrText>
      </w:r>
      <w:r w:rsidR="006E651D">
        <w:fldChar w:fldCharType="end"/>
      </w:r>
    </w:p>
    <w:p w14:paraId="7D3ABC2A" w14:textId="77777777" w:rsidR="006E651D" w:rsidRDefault="006E651D" w:rsidP="006E651D">
      <w:pPr>
        <w:overflowPunct w:val="0"/>
        <w:autoSpaceDE w:val="0"/>
        <w:autoSpaceDN w:val="0"/>
        <w:adjustRightInd w:val="0"/>
        <w:jc w:val="center"/>
        <w:rPr>
          <w:b/>
          <w:szCs w:val="20"/>
        </w:rPr>
      </w:pPr>
      <w:r>
        <w:t xml:space="preserve">Anykščiai                                             </w:t>
      </w:r>
    </w:p>
    <w:p w14:paraId="5151A4DF" w14:textId="77777777" w:rsidR="006E651D" w:rsidRDefault="006E651D" w:rsidP="006E651D">
      <w:pPr>
        <w:pStyle w:val="Pagrindinistekstas"/>
        <w:rPr>
          <w:bCs w:val="0"/>
        </w:rPr>
      </w:pPr>
    </w:p>
    <w:p w14:paraId="442EE48A" w14:textId="77777777" w:rsidR="00481DC0" w:rsidRDefault="006E651D" w:rsidP="00481DC0">
      <w:pPr>
        <w:pStyle w:val="Pagrindinistekstas"/>
        <w:spacing w:line="360" w:lineRule="auto"/>
        <w:ind w:firstLine="567"/>
        <w:rPr>
          <w:bCs w:val="0"/>
          <w:color w:val="F79646" w:themeColor="accent6"/>
        </w:rPr>
      </w:pPr>
      <w:r w:rsidRPr="00481DC0">
        <w:rPr>
          <w:bCs w:val="0"/>
        </w:rPr>
        <w:t>Vadovaudamasi Lietuvos Respublikos vietos savivaldos įstatymo 16 str</w:t>
      </w:r>
      <w:r w:rsidR="0053591A" w:rsidRPr="00481DC0">
        <w:rPr>
          <w:bCs w:val="0"/>
        </w:rPr>
        <w:t>aipsnio 2 d</w:t>
      </w:r>
      <w:r w:rsidR="00AC0874" w:rsidRPr="00481DC0">
        <w:rPr>
          <w:bCs w:val="0"/>
        </w:rPr>
        <w:t>alies 26 punkt</w:t>
      </w:r>
      <w:r w:rsidR="006D1AAE" w:rsidRPr="00481DC0">
        <w:rPr>
          <w:bCs w:val="0"/>
        </w:rPr>
        <w:t xml:space="preserve">u, </w:t>
      </w:r>
      <w:r w:rsidR="000B43CB" w:rsidRPr="00481DC0">
        <w:rPr>
          <w:bCs w:val="0"/>
        </w:rPr>
        <w:t>Lietuvos Respublikos valstybės ir savivaldybių turto valdymo, naudojimo ir disponavimo juo įstatymo 9 straipsniu, 22 straipsnio 1</w:t>
      </w:r>
      <w:r w:rsidR="00481DC0" w:rsidRPr="00481DC0">
        <w:rPr>
          <w:bCs w:val="0"/>
        </w:rPr>
        <w:t xml:space="preserve"> dalies 2 punktu, 2 dalies 5, 6, 8 ir 9</w:t>
      </w:r>
      <w:r w:rsidR="000B43CB" w:rsidRPr="00481DC0">
        <w:rPr>
          <w:bCs w:val="0"/>
        </w:rPr>
        <w:t xml:space="preserve"> punktais, Lietuvos Respublikos viešųjų įstaigų įstatymo 7 straipsnio 1 dalimi, 13 straipsnio 2, </w:t>
      </w:r>
      <w:r w:rsidR="00271DC3" w:rsidRPr="00481DC0">
        <w:rPr>
          <w:bCs w:val="0"/>
        </w:rPr>
        <w:t xml:space="preserve">3 ir 6 dalimis, </w:t>
      </w:r>
      <w:r w:rsidR="001866F0" w:rsidRPr="00481DC0">
        <w:rPr>
          <w:bCs w:val="0"/>
        </w:rPr>
        <w:t xml:space="preserve"> Sprendimo investuoti valstybės ir savivaldybių turtą priėmimo tvarkos aprašo, patvirtinto Lietuvos Respublikos Vyriausybės 2007 m. liepos 4 d. nutarimu Nr. 758 „Dėl sprendimo investuoti valstybės ir savivaldybių turtą priėmimo tvarkos aprašo patvirtinimo“, 7 punktu </w:t>
      </w:r>
      <w:r w:rsidR="001866F0" w:rsidRPr="00D22FA0">
        <w:rPr>
          <w:bCs w:val="0"/>
        </w:rPr>
        <w:t>bei atsižvelgdama</w:t>
      </w:r>
      <w:r w:rsidR="00D22FA0" w:rsidRPr="00D22FA0">
        <w:rPr>
          <w:bCs w:val="0"/>
          <w:szCs w:val="24"/>
        </w:rPr>
        <w:t xml:space="preserve"> į </w:t>
      </w:r>
      <w:r w:rsidR="00D22FA0" w:rsidRPr="00D22FA0">
        <w:rPr>
          <w:bCs w:val="0"/>
        </w:rPr>
        <w:t xml:space="preserve">Anykščių rajono savivaldybės 2021–2023 metų strateginio veiklos plano, patvirtinto Anykščių rajono savivaldybės tarybos 2021 m. vasario 18 d. sprendimu Nr. 1-TS-34 „Dėl Anykščių rajono savivaldybės 2021–2023 metų strateginio veiklos plano patvirtinimo“ 2 programos „Kryptingo verslo vystymo ir investicijų pritraukimo programa“ priemonę 2.1.2.11 „Anykštėno kortelės koncepcijos sukūrimas ir įgyvendinimas“, </w:t>
      </w:r>
      <w:r w:rsidR="001866F0" w:rsidRPr="00D22FA0">
        <w:rPr>
          <w:bCs w:val="0"/>
        </w:rPr>
        <w:t>Anykščių rajono savivaldybės administra</w:t>
      </w:r>
      <w:r w:rsidR="00A548E2" w:rsidRPr="00D22FA0">
        <w:rPr>
          <w:bCs w:val="0"/>
        </w:rPr>
        <w:t xml:space="preserve">cijos direktoriaus 2021 m. </w:t>
      </w:r>
      <w:r w:rsidR="00D22FA0" w:rsidRPr="00D22FA0">
        <w:rPr>
          <w:bCs w:val="0"/>
        </w:rPr>
        <w:t>gruodžio</w:t>
      </w:r>
      <w:r w:rsidR="00927B35">
        <w:rPr>
          <w:bCs w:val="0"/>
        </w:rPr>
        <w:t xml:space="preserve"> 13 </w:t>
      </w:r>
      <w:r w:rsidR="00F70E05" w:rsidRPr="00D22FA0">
        <w:rPr>
          <w:bCs w:val="0"/>
        </w:rPr>
        <w:t>d. įsakymą Nr. 1-AĮ-</w:t>
      </w:r>
      <w:r w:rsidR="00927B35">
        <w:rPr>
          <w:bCs w:val="0"/>
        </w:rPr>
        <w:t>1088</w:t>
      </w:r>
      <w:r w:rsidR="0078246A" w:rsidRPr="00D22FA0">
        <w:rPr>
          <w:bCs w:val="0"/>
        </w:rPr>
        <w:t xml:space="preserve"> „</w:t>
      </w:r>
      <w:r w:rsidR="001866F0" w:rsidRPr="00D22FA0">
        <w:rPr>
          <w:bCs w:val="0"/>
        </w:rPr>
        <w:t>Dėl pasiūlymo investuoti</w:t>
      </w:r>
      <w:r w:rsidR="00877B3D" w:rsidRPr="00D22FA0">
        <w:rPr>
          <w:bCs w:val="0"/>
        </w:rPr>
        <w:t xml:space="preserve"> Savivaldybės turtą teikimo“,</w:t>
      </w:r>
      <w:r w:rsidR="00432152" w:rsidRPr="00D22FA0">
        <w:rPr>
          <w:bCs w:val="0"/>
        </w:rPr>
        <w:t xml:space="preserve"> viešosios įstaigos </w:t>
      </w:r>
      <w:r w:rsidR="00D22FA0" w:rsidRPr="00D22FA0">
        <w:rPr>
          <w:bCs w:val="0"/>
        </w:rPr>
        <w:t xml:space="preserve">Anykščių turizmo ir verslo informacijos centro </w:t>
      </w:r>
      <w:r w:rsidR="00BD0918" w:rsidRPr="00D22FA0">
        <w:rPr>
          <w:bCs w:val="0"/>
        </w:rPr>
        <w:t>įsta</w:t>
      </w:r>
      <w:r w:rsidR="00D22FA0" w:rsidRPr="00D22FA0">
        <w:rPr>
          <w:bCs w:val="0"/>
        </w:rPr>
        <w:t>tų, patvirtintų 2017</w:t>
      </w:r>
      <w:r w:rsidR="00432152" w:rsidRPr="00D22FA0">
        <w:rPr>
          <w:bCs w:val="0"/>
        </w:rPr>
        <w:t xml:space="preserve"> m. </w:t>
      </w:r>
      <w:r w:rsidR="00D22FA0" w:rsidRPr="00D22FA0">
        <w:rPr>
          <w:bCs w:val="0"/>
        </w:rPr>
        <w:t xml:space="preserve">lapkričio 30 </w:t>
      </w:r>
      <w:r w:rsidR="00432152" w:rsidRPr="00D22FA0">
        <w:rPr>
          <w:bCs w:val="0"/>
        </w:rPr>
        <w:t xml:space="preserve">d. </w:t>
      </w:r>
      <w:r w:rsidR="00D22FA0" w:rsidRPr="00D22FA0">
        <w:rPr>
          <w:bCs w:val="0"/>
        </w:rPr>
        <w:t>Anykščių rajono savivaldybės tarybos sprendimu Nr. 1-TS-305 „Dėl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 25.14</w:t>
      </w:r>
      <w:r w:rsidR="00432152" w:rsidRPr="00D22FA0">
        <w:rPr>
          <w:bCs w:val="0"/>
        </w:rPr>
        <w:t xml:space="preserve"> p</w:t>
      </w:r>
      <w:r w:rsidR="00D22FA0" w:rsidRPr="00D22FA0">
        <w:rPr>
          <w:bCs w:val="0"/>
        </w:rPr>
        <w:t>apunktį</w:t>
      </w:r>
      <w:r w:rsidR="00432152" w:rsidRPr="00D22FA0">
        <w:rPr>
          <w:bCs w:val="0"/>
        </w:rPr>
        <w:t>,</w:t>
      </w:r>
      <w:r w:rsidR="00877B3D" w:rsidRPr="00D22FA0">
        <w:rPr>
          <w:bCs w:val="0"/>
        </w:rPr>
        <w:t xml:space="preserve"> </w:t>
      </w:r>
      <w:r w:rsidR="00D22FA0" w:rsidRPr="00D22FA0">
        <w:rPr>
          <w:bCs w:val="0"/>
        </w:rPr>
        <w:t>viešosios įstaigos Anykščių turizmo ir verslo informacijos centro 2021 m. gruodžio 7 d. raštą Nr. S-119 „Dėl lėšų skyrimo Viešosios įstaigos Anykščių turizmo ir verslo informacijos centrui teikiamų paslaugų plėtrai“</w:t>
      </w:r>
      <w:r w:rsidR="001D2426">
        <w:rPr>
          <w:bCs w:val="0"/>
        </w:rPr>
        <w:t>,</w:t>
      </w:r>
      <w:r>
        <w:rPr>
          <w:bCs w:val="0"/>
        </w:rPr>
        <w:t xml:space="preserve"> Anykščių rajono savivaldybės taryba</w:t>
      </w:r>
      <w:r w:rsidR="00313F66">
        <w:rPr>
          <w:bCs w:val="0"/>
        </w:rPr>
        <w:t xml:space="preserve"> </w:t>
      </w:r>
      <w:r>
        <w:t>n u s p r e n d ž i a:</w:t>
      </w:r>
    </w:p>
    <w:p w14:paraId="560260B1" w14:textId="77777777" w:rsidR="00481DC0" w:rsidRDefault="00877B3D" w:rsidP="00481DC0">
      <w:pPr>
        <w:pStyle w:val="Pagrindinistekstas"/>
        <w:spacing w:line="360" w:lineRule="auto"/>
        <w:ind w:firstLine="567"/>
      </w:pPr>
      <w:r>
        <w:t xml:space="preserve">Investuoti į viešąją įstaigą </w:t>
      </w:r>
      <w:r w:rsidR="00481DC0" w:rsidRPr="00481DC0">
        <w:t xml:space="preserve">Anykščių turizmo ir verslo informacijos centras </w:t>
      </w:r>
      <w:r w:rsidR="00DA1A19">
        <w:t xml:space="preserve">(kodas </w:t>
      </w:r>
      <w:r w:rsidR="00481DC0" w:rsidRPr="00481DC0">
        <w:t>154293839</w:t>
      </w:r>
      <w:r w:rsidR="00DA1A19">
        <w:t>) perduodant 15 000 eurų (penkiolikos tūkstančių eurų) vertės piniginį dalininko įnašą.</w:t>
      </w:r>
    </w:p>
    <w:p w14:paraId="344448FB" w14:textId="77777777" w:rsidR="00194C5A" w:rsidRDefault="00194C5A" w:rsidP="00481DC0">
      <w:pPr>
        <w:pStyle w:val="Pagrindinistekstas"/>
        <w:spacing w:line="360" w:lineRule="auto"/>
        <w:ind w:firstLine="567"/>
      </w:pPr>
    </w:p>
    <w:p w14:paraId="3AB0A77D" w14:textId="77777777" w:rsidR="00194C5A" w:rsidRDefault="00194C5A" w:rsidP="00481DC0">
      <w:pPr>
        <w:pStyle w:val="Pagrindinistekstas"/>
        <w:spacing w:line="360" w:lineRule="auto"/>
        <w:ind w:firstLine="567"/>
        <w:rPr>
          <w:bCs w:val="0"/>
          <w:color w:val="F79646" w:themeColor="accent6"/>
        </w:rPr>
      </w:pPr>
      <w:r>
        <w:lastRenderedPageBreak/>
        <w:t>Šis sprendimas įsigalioja nuo 2022 m. sausio 1 d.</w:t>
      </w:r>
    </w:p>
    <w:p w14:paraId="26164C3D" w14:textId="77777777" w:rsidR="00E3167B" w:rsidRPr="00481DC0" w:rsidRDefault="009977A7" w:rsidP="00481DC0">
      <w:pPr>
        <w:pStyle w:val="Pagrindinistekstas"/>
        <w:spacing w:line="360" w:lineRule="auto"/>
        <w:ind w:firstLine="567"/>
        <w:rPr>
          <w:bCs w:val="0"/>
          <w:color w:val="F79646" w:themeColor="accent6"/>
        </w:rPr>
      </w:pP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AC0874">
        <w:rPr>
          <w:szCs w:val="24"/>
        </w:rPr>
        <w:t xml:space="preserve">Respublikos </w:t>
      </w:r>
      <w:r w:rsidRPr="00BA7FD1">
        <w:rPr>
          <w:szCs w:val="24"/>
        </w:rPr>
        <w:t>administracinių bylų teisenos įstatymo nustatyta tvarka.</w:t>
      </w:r>
    </w:p>
    <w:p w14:paraId="4077943B" w14:textId="77777777" w:rsidR="001D00BE" w:rsidRDefault="001D00BE" w:rsidP="001D00BE">
      <w:pPr>
        <w:pStyle w:val="Pagrindinistekstas"/>
        <w:spacing w:line="360" w:lineRule="auto"/>
        <w:ind w:right="195" w:firstLine="567"/>
        <w:contextualSpacing/>
        <w:rPr>
          <w:szCs w:val="24"/>
        </w:rPr>
      </w:pPr>
    </w:p>
    <w:p w14:paraId="467E6DA1" w14:textId="77777777" w:rsidR="00481DC0" w:rsidRPr="001D00BE" w:rsidRDefault="00481DC0" w:rsidP="001D00BE">
      <w:pPr>
        <w:pStyle w:val="Pagrindinistekstas"/>
        <w:spacing w:line="360" w:lineRule="auto"/>
        <w:ind w:right="195" w:firstLine="567"/>
        <w:contextualSpacing/>
        <w:rPr>
          <w:szCs w:val="24"/>
        </w:rPr>
      </w:pPr>
    </w:p>
    <w:p w14:paraId="7B409D4A" w14:textId="77777777" w:rsidR="006E651D" w:rsidRDefault="006E651D" w:rsidP="006E651D">
      <w:pPr>
        <w:spacing w:line="360" w:lineRule="auto"/>
        <w:jc w:val="both"/>
      </w:pPr>
      <w:r>
        <w:t xml:space="preserve">Meras                                                                                                                </w:t>
      </w:r>
      <w:r w:rsidR="00275C78">
        <w:t xml:space="preserve"> </w:t>
      </w:r>
      <w:r w:rsidR="00D77F12">
        <w:t xml:space="preserve"> </w:t>
      </w:r>
      <w:r w:rsidR="00C276DA">
        <w:t xml:space="preserve">   </w:t>
      </w:r>
      <w:r w:rsidR="00D77F12">
        <w:t xml:space="preserve"> </w:t>
      </w:r>
      <w:r>
        <w:t>Sigutis Obelevičius</w:t>
      </w:r>
    </w:p>
    <w:p w14:paraId="78DF1DFC" w14:textId="77777777" w:rsidR="006E651D" w:rsidRDefault="006E651D" w:rsidP="006E651D">
      <w:pPr>
        <w:rPr>
          <w:b/>
        </w:rPr>
      </w:pPr>
    </w:p>
    <w:p w14:paraId="228E415D" w14:textId="77777777" w:rsidR="00D505FE" w:rsidRDefault="00D505FE" w:rsidP="006E651D">
      <w:pPr>
        <w:rPr>
          <w:b/>
        </w:rPr>
      </w:pPr>
    </w:p>
    <w:p w14:paraId="466E4727" w14:textId="77777777" w:rsidR="00D505FE" w:rsidRDefault="00D505FE" w:rsidP="006E651D">
      <w:pPr>
        <w:rPr>
          <w:b/>
        </w:rPr>
      </w:pPr>
    </w:p>
    <w:p w14:paraId="0FAC901E" w14:textId="77777777" w:rsidR="00D505FE" w:rsidRDefault="00D505FE" w:rsidP="006E651D">
      <w:pPr>
        <w:rPr>
          <w:b/>
        </w:rPr>
      </w:pPr>
    </w:p>
    <w:p w14:paraId="6A21866B" w14:textId="77777777" w:rsidR="00D505FE" w:rsidRDefault="00D505FE" w:rsidP="006E651D">
      <w:pPr>
        <w:rPr>
          <w:b/>
        </w:rPr>
      </w:pPr>
    </w:p>
    <w:p w14:paraId="232EA791" w14:textId="77777777" w:rsidR="00D505FE" w:rsidRDefault="00D505FE" w:rsidP="006E651D">
      <w:pPr>
        <w:rPr>
          <w:b/>
        </w:rPr>
      </w:pPr>
    </w:p>
    <w:p w14:paraId="4FDF2058" w14:textId="77777777" w:rsidR="00D505FE" w:rsidRDefault="00D505FE" w:rsidP="006E651D">
      <w:pPr>
        <w:rPr>
          <w:b/>
        </w:rPr>
      </w:pPr>
    </w:p>
    <w:p w14:paraId="3DE8B26D" w14:textId="77777777" w:rsidR="00D505FE" w:rsidRDefault="00D505FE" w:rsidP="006E651D">
      <w:pPr>
        <w:rPr>
          <w:b/>
        </w:rPr>
      </w:pPr>
    </w:p>
    <w:p w14:paraId="2311CD00" w14:textId="77777777" w:rsidR="00D505FE" w:rsidRDefault="00D505FE" w:rsidP="006E651D">
      <w:pPr>
        <w:rPr>
          <w:b/>
        </w:rPr>
      </w:pPr>
    </w:p>
    <w:p w14:paraId="7CF244D3" w14:textId="77777777" w:rsidR="00D505FE" w:rsidRDefault="00D505FE" w:rsidP="006E651D">
      <w:pPr>
        <w:rPr>
          <w:b/>
        </w:rPr>
      </w:pPr>
    </w:p>
    <w:p w14:paraId="75474BF5" w14:textId="77777777" w:rsidR="00D505FE" w:rsidRDefault="00D505FE" w:rsidP="006E651D">
      <w:pPr>
        <w:rPr>
          <w:b/>
        </w:rPr>
      </w:pPr>
    </w:p>
    <w:p w14:paraId="4B39F934" w14:textId="77777777" w:rsidR="00D505FE" w:rsidRDefault="00D505FE" w:rsidP="006E651D">
      <w:pPr>
        <w:rPr>
          <w:b/>
        </w:rPr>
      </w:pPr>
    </w:p>
    <w:p w14:paraId="0A1A1BD5" w14:textId="77777777" w:rsidR="00D505FE" w:rsidRDefault="00D505FE" w:rsidP="006E651D">
      <w:pPr>
        <w:rPr>
          <w:b/>
        </w:rPr>
      </w:pPr>
    </w:p>
    <w:p w14:paraId="26AA68FC" w14:textId="77777777" w:rsidR="00D505FE" w:rsidRDefault="00D505FE" w:rsidP="006E651D">
      <w:pPr>
        <w:rPr>
          <w:b/>
        </w:rPr>
      </w:pPr>
    </w:p>
    <w:p w14:paraId="728A64A2" w14:textId="77777777" w:rsidR="00D505FE" w:rsidRDefault="00D505FE" w:rsidP="006E651D">
      <w:pPr>
        <w:rPr>
          <w:b/>
        </w:rPr>
      </w:pPr>
    </w:p>
    <w:p w14:paraId="424399EE" w14:textId="77777777" w:rsidR="00D505FE" w:rsidRDefault="00D505FE" w:rsidP="006E651D">
      <w:pPr>
        <w:rPr>
          <w:b/>
        </w:rPr>
      </w:pPr>
    </w:p>
    <w:p w14:paraId="36751BB3" w14:textId="77777777" w:rsidR="00D505FE" w:rsidRDefault="00D505FE" w:rsidP="006E651D">
      <w:pPr>
        <w:rPr>
          <w:b/>
        </w:rPr>
      </w:pPr>
    </w:p>
    <w:p w14:paraId="45B46C82" w14:textId="77777777" w:rsidR="00D505FE" w:rsidRDefault="00D505FE" w:rsidP="006E651D">
      <w:pPr>
        <w:rPr>
          <w:b/>
        </w:rPr>
      </w:pPr>
    </w:p>
    <w:p w14:paraId="35B37FD5" w14:textId="77777777" w:rsidR="00D505FE" w:rsidRDefault="00D505FE" w:rsidP="006E651D">
      <w:pPr>
        <w:rPr>
          <w:b/>
        </w:rPr>
      </w:pPr>
    </w:p>
    <w:p w14:paraId="423BE898" w14:textId="77777777" w:rsidR="00D505FE" w:rsidRDefault="00D505FE" w:rsidP="006E651D">
      <w:pPr>
        <w:rPr>
          <w:b/>
        </w:rPr>
      </w:pPr>
    </w:p>
    <w:p w14:paraId="0F56DD5F" w14:textId="77777777" w:rsidR="00D505FE" w:rsidRDefault="00D505FE" w:rsidP="006E651D">
      <w:pPr>
        <w:rPr>
          <w:b/>
        </w:rPr>
      </w:pPr>
    </w:p>
    <w:p w14:paraId="12774A4D" w14:textId="77777777" w:rsidR="00D505FE" w:rsidRDefault="00D505FE" w:rsidP="006E651D">
      <w:pPr>
        <w:rPr>
          <w:b/>
        </w:rPr>
      </w:pPr>
    </w:p>
    <w:p w14:paraId="056A15B6" w14:textId="77777777" w:rsidR="00D505FE" w:rsidRDefault="00D505FE" w:rsidP="006E651D">
      <w:pPr>
        <w:rPr>
          <w:b/>
        </w:rPr>
      </w:pPr>
    </w:p>
    <w:p w14:paraId="51CFA143" w14:textId="77777777" w:rsidR="00D505FE" w:rsidRDefault="00D505FE" w:rsidP="006E651D">
      <w:pPr>
        <w:rPr>
          <w:b/>
        </w:rPr>
      </w:pPr>
    </w:p>
    <w:p w14:paraId="256A5F62" w14:textId="77777777" w:rsidR="00D505FE" w:rsidRDefault="00D505FE" w:rsidP="006E651D">
      <w:pPr>
        <w:rPr>
          <w:b/>
        </w:rPr>
      </w:pPr>
    </w:p>
    <w:p w14:paraId="7CD9F67C" w14:textId="77777777" w:rsidR="00D505FE" w:rsidRDefault="00D505FE" w:rsidP="006E651D">
      <w:pPr>
        <w:rPr>
          <w:b/>
        </w:rPr>
      </w:pPr>
    </w:p>
    <w:p w14:paraId="50D1E29D" w14:textId="77777777" w:rsidR="00D505FE" w:rsidRDefault="00D505FE" w:rsidP="006E651D">
      <w:pPr>
        <w:rPr>
          <w:b/>
        </w:rPr>
      </w:pPr>
    </w:p>
    <w:p w14:paraId="1EEF8CB6" w14:textId="77777777" w:rsidR="00D505FE" w:rsidRDefault="00D505FE" w:rsidP="006E651D">
      <w:pPr>
        <w:rPr>
          <w:b/>
        </w:rPr>
      </w:pPr>
    </w:p>
    <w:p w14:paraId="66F5D644" w14:textId="77777777" w:rsidR="00D505FE" w:rsidRDefault="00D505FE" w:rsidP="006E651D">
      <w:pPr>
        <w:rPr>
          <w:b/>
        </w:rPr>
      </w:pPr>
    </w:p>
    <w:p w14:paraId="0029D8BB" w14:textId="77777777" w:rsidR="00D505FE" w:rsidRDefault="00D505FE" w:rsidP="006E651D">
      <w:pPr>
        <w:rPr>
          <w:b/>
        </w:rPr>
      </w:pPr>
    </w:p>
    <w:p w14:paraId="606C323B" w14:textId="77777777" w:rsidR="00D505FE" w:rsidRDefault="00D505FE" w:rsidP="006E651D">
      <w:pPr>
        <w:rPr>
          <w:b/>
        </w:rPr>
      </w:pPr>
    </w:p>
    <w:p w14:paraId="31CFF965" w14:textId="77777777" w:rsidR="00D505FE" w:rsidRDefault="00D505FE" w:rsidP="006E651D">
      <w:pPr>
        <w:rPr>
          <w:b/>
        </w:rPr>
      </w:pPr>
    </w:p>
    <w:p w14:paraId="129F7880" w14:textId="77777777" w:rsidR="00D505FE" w:rsidRDefault="00D505FE" w:rsidP="006E651D">
      <w:pPr>
        <w:rPr>
          <w:b/>
        </w:rPr>
      </w:pPr>
    </w:p>
    <w:p w14:paraId="0ADE940E" w14:textId="77777777" w:rsidR="00D505FE" w:rsidRDefault="00D505FE" w:rsidP="006E651D">
      <w:pPr>
        <w:rPr>
          <w:b/>
        </w:rPr>
      </w:pPr>
    </w:p>
    <w:p w14:paraId="17E2907D" w14:textId="77777777" w:rsidR="00D505FE" w:rsidRDefault="00D505FE" w:rsidP="006E651D">
      <w:pPr>
        <w:rPr>
          <w:b/>
        </w:rPr>
      </w:pPr>
    </w:p>
    <w:p w14:paraId="69CDD61D" w14:textId="77777777" w:rsidR="00D505FE" w:rsidRDefault="00D505FE" w:rsidP="006E651D">
      <w:pPr>
        <w:rPr>
          <w:b/>
        </w:rPr>
      </w:pPr>
    </w:p>
    <w:p w14:paraId="189BF40C" w14:textId="77777777" w:rsidR="00D505FE" w:rsidRDefault="00D505FE" w:rsidP="006E651D">
      <w:pPr>
        <w:rPr>
          <w:b/>
        </w:rPr>
      </w:pPr>
    </w:p>
    <w:p w14:paraId="31EE3E36" w14:textId="77777777" w:rsidR="00C15989" w:rsidRPr="00C403F2" w:rsidRDefault="00C15989" w:rsidP="00432152">
      <w:pPr>
        <w:overflowPunct w:val="0"/>
        <w:autoSpaceDE w:val="0"/>
        <w:autoSpaceDN w:val="0"/>
        <w:adjustRightInd w:val="0"/>
        <w:jc w:val="center"/>
        <w:rPr>
          <w:b/>
          <w:caps/>
        </w:rPr>
      </w:pPr>
      <w:r w:rsidRPr="00180B27">
        <w:rPr>
          <w:b/>
        </w:rPr>
        <w:t>SAVIVALDYBĖS TARYBOS SP</w:t>
      </w:r>
      <w:r>
        <w:rPr>
          <w:b/>
        </w:rPr>
        <w:t>RENDIMO „</w:t>
      </w:r>
      <w:r w:rsidR="007E3348" w:rsidRPr="007E3348">
        <w:rPr>
          <w:b/>
          <w:caps/>
        </w:rPr>
        <w:t>DĖL VIEŠAJAI ĮSTAIGAI ANYKŠČIŲ TURIZMO IR VERSLO INFORMACIJOS CENTRAS PERDUODAMO DALININKO ĮNAŠO</w:t>
      </w:r>
      <w:r w:rsidR="00C403F2">
        <w:rPr>
          <w:b/>
          <w:caps/>
        </w:rPr>
        <w:t xml:space="preserve">“ </w:t>
      </w:r>
      <w:r w:rsidRPr="00180B27">
        <w:rPr>
          <w:b/>
        </w:rPr>
        <w:t xml:space="preserve">PROJEKTO </w:t>
      </w:r>
      <w:r>
        <w:rPr>
          <w:b/>
        </w:rPr>
        <w:t>AIŠKINAMASIS RAŠTAS</w:t>
      </w:r>
    </w:p>
    <w:p w14:paraId="1BD56CE5" w14:textId="77777777" w:rsidR="00C15989" w:rsidRDefault="00C15989" w:rsidP="00C15989">
      <w:pPr>
        <w:ind w:firstLine="720"/>
        <w:jc w:val="both"/>
        <w:rPr>
          <w:b/>
        </w:rPr>
      </w:pPr>
    </w:p>
    <w:p w14:paraId="65BF4769" w14:textId="77777777" w:rsidR="00C15989" w:rsidRPr="00BD6314" w:rsidRDefault="00BD6314" w:rsidP="00BD6314">
      <w:pPr>
        <w:tabs>
          <w:tab w:val="left" w:pos="993"/>
        </w:tabs>
        <w:jc w:val="both"/>
        <w:rPr>
          <w:b/>
        </w:rPr>
      </w:pPr>
      <w:r>
        <w:rPr>
          <w:b/>
        </w:rPr>
        <w:t xml:space="preserve">1. </w:t>
      </w:r>
      <w:r w:rsidR="00C15989" w:rsidRPr="00BD6314">
        <w:rPr>
          <w:b/>
        </w:rPr>
        <w:t>Sprendimo projekto tikslai ir uždaviniai:</w:t>
      </w:r>
    </w:p>
    <w:p w14:paraId="76236627" w14:textId="77777777" w:rsidR="00BD6314" w:rsidRDefault="00BD6314" w:rsidP="00BD6314">
      <w:pPr>
        <w:spacing w:line="360" w:lineRule="auto"/>
        <w:jc w:val="both"/>
        <w:rPr>
          <w:b/>
        </w:rPr>
      </w:pPr>
      <w:r>
        <w:rPr>
          <w:b/>
        </w:rPr>
        <w:t xml:space="preserve">      </w:t>
      </w:r>
    </w:p>
    <w:p w14:paraId="4712CC4C" w14:textId="77777777" w:rsidR="00432152" w:rsidRDefault="00BD6314" w:rsidP="009F190C">
      <w:pPr>
        <w:spacing w:line="360" w:lineRule="auto"/>
        <w:ind w:firstLine="567"/>
        <w:jc w:val="both"/>
      </w:pPr>
      <w:r>
        <w:t>G</w:t>
      </w:r>
      <w:r w:rsidR="00F26F06">
        <w:t xml:space="preserve">autas </w:t>
      </w:r>
      <w:r w:rsidR="00432152">
        <w:t xml:space="preserve">viešosios įstaigos </w:t>
      </w:r>
      <w:r w:rsidR="007E3348" w:rsidRPr="007E3348">
        <w:t>Anykščių turizmo</w:t>
      </w:r>
      <w:r w:rsidR="007E3348">
        <w:t xml:space="preserve"> ir verslo informacijos centro</w:t>
      </w:r>
      <w:r w:rsidR="00D505FE">
        <w:t xml:space="preserve"> 2021 m.</w:t>
      </w:r>
      <w:r w:rsidR="007E3348">
        <w:t xml:space="preserve"> gruodžio 7</w:t>
      </w:r>
      <w:r w:rsidR="00D505FE">
        <w:t xml:space="preserve"> d. </w:t>
      </w:r>
      <w:r w:rsidR="007E3348">
        <w:t xml:space="preserve">raštas </w:t>
      </w:r>
      <w:r w:rsidR="007E3348" w:rsidRPr="007E3348">
        <w:t>Nr. S-119 „</w:t>
      </w:r>
      <w:r w:rsidR="007E3348" w:rsidRPr="007E3348">
        <w:rPr>
          <w:bCs/>
        </w:rPr>
        <w:t>Dėl lėšų skyrimo Viešosios įstaigos Anykščių turizmo ir verslo informacijos centrui teikiamų paslaugų plėtrai“</w:t>
      </w:r>
      <w:r w:rsidR="007E3348">
        <w:rPr>
          <w:bCs/>
        </w:rPr>
        <w:t xml:space="preserve">, </w:t>
      </w:r>
      <w:r w:rsidR="00F25292">
        <w:t xml:space="preserve">kuriame prašoma padidinti dalininko įnašą 15 000 eurų suma. </w:t>
      </w:r>
    </w:p>
    <w:p w14:paraId="37344944" w14:textId="77777777" w:rsidR="007E3348" w:rsidRPr="007E3348" w:rsidRDefault="007E3348" w:rsidP="008E5F52">
      <w:pPr>
        <w:spacing w:line="360" w:lineRule="auto"/>
        <w:ind w:firstLine="567"/>
        <w:jc w:val="both"/>
      </w:pPr>
      <w:r w:rsidRPr="007E3348">
        <w:t>Anykščių rajono savivaldybės 2021–2023 metų strateginio veiklos plano, patvirtinto Anykščių rajono savivaldybės tarybos 2021 m. vasario 18 d. sprendimu Nr. 1-TS-34 „Dėl Anykščių rajono savivaldybės 2021–2023 metų strateginio veiklos plano patvirtinimo“ 2 programos „Kryptingo verslo vystymo ir investicijų pritraukimo programa“ priemon</w:t>
      </w:r>
      <w:r>
        <w:t xml:space="preserve">ėje </w:t>
      </w:r>
      <w:r w:rsidRPr="007E3348">
        <w:t>2.1.2.11 „Anykštėno kortelės koncepcijos sukūrimas ir įgyvendinimas“</w:t>
      </w:r>
      <w:r>
        <w:t xml:space="preserve"> numatytos </w:t>
      </w:r>
      <w:r w:rsidRPr="007E3348">
        <w:t xml:space="preserve">lėšos (15 000 eurų) </w:t>
      </w:r>
      <w:r w:rsidR="00221E52">
        <w:t>sukurti mobiliąją</w:t>
      </w:r>
      <w:r w:rsidR="00DA6855">
        <w:t xml:space="preserve"> programėlę. </w:t>
      </w:r>
      <w:r w:rsidRPr="007E3348">
        <w:t>Piniginis įnašas bus panaudotos informacinių technologijų diegimui ir naujos paslaugos teikim</w:t>
      </w:r>
      <w:r w:rsidR="00927B35">
        <w:t>ui, kuria naudosis, išskirtinai</w:t>
      </w:r>
      <w:r w:rsidRPr="007E3348">
        <w:t xml:space="preserve"> Anykščių rajone savo gyvenamąją vietą deklaravę asmenys. Lėšos bus naudojamos programavimui, programos sukūrimui ir adaptavimui pagal atitinkamus įrenginius.</w:t>
      </w:r>
    </w:p>
    <w:p w14:paraId="6BEB7E62" w14:textId="77777777" w:rsidR="00BD6314" w:rsidRPr="00BD6314" w:rsidRDefault="00BD6314" w:rsidP="00BD6314">
      <w:pPr>
        <w:pStyle w:val="Sraopastraipa"/>
        <w:tabs>
          <w:tab w:val="left" w:pos="993"/>
        </w:tabs>
        <w:jc w:val="both"/>
        <w:rPr>
          <w:b/>
        </w:rPr>
      </w:pPr>
    </w:p>
    <w:p w14:paraId="445C56C9" w14:textId="77777777" w:rsidR="00C15989" w:rsidRDefault="00C15989" w:rsidP="00C15989">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257A2720" w14:textId="77777777" w:rsidR="00BD6314" w:rsidRDefault="00BD6314" w:rsidP="00C15989">
      <w:pPr>
        <w:tabs>
          <w:tab w:val="left" w:pos="993"/>
        </w:tabs>
        <w:jc w:val="both"/>
        <w:rPr>
          <w:b/>
        </w:rPr>
      </w:pPr>
    </w:p>
    <w:p w14:paraId="5A3BC2C0" w14:textId="77777777" w:rsidR="00BD6314" w:rsidRDefault="006166B0" w:rsidP="008E5F52">
      <w:pPr>
        <w:spacing w:line="360" w:lineRule="auto"/>
        <w:jc w:val="both"/>
      </w:pPr>
      <w:r>
        <w:t xml:space="preserve">       </w:t>
      </w:r>
      <w:r w:rsidR="00B54404">
        <w:t>Didinimas Anykščių rajono savivaldybės dalininko įnašas.</w:t>
      </w:r>
      <w:r>
        <w:t xml:space="preserve"> Anykščių rajono savivaldybės įnašas</w:t>
      </w:r>
      <w:r w:rsidR="000E1869">
        <w:t xml:space="preserve"> </w:t>
      </w:r>
      <w:r w:rsidR="00874014">
        <w:t xml:space="preserve">įstaigoje </w:t>
      </w:r>
      <w:r w:rsidR="000E1869">
        <w:t>yra</w:t>
      </w:r>
      <w:r>
        <w:t xml:space="preserve"> </w:t>
      </w:r>
      <w:r w:rsidR="007E3348">
        <w:t>667 118,</w:t>
      </w:r>
      <w:r w:rsidR="00DA6855">
        <w:t>87</w:t>
      </w:r>
      <w:r>
        <w:t xml:space="preserve"> Eur. Įgyvendinus sprendimo projektą</w:t>
      </w:r>
      <w:r w:rsidR="000E1869">
        <w:t xml:space="preserve"> įnašas</w:t>
      </w:r>
      <w:r>
        <w:t xml:space="preserve"> būtų </w:t>
      </w:r>
      <w:r w:rsidR="007E3348">
        <w:t>682 118,</w:t>
      </w:r>
      <w:r w:rsidR="00DA6855">
        <w:t xml:space="preserve">87 </w:t>
      </w:r>
      <w:r>
        <w:t xml:space="preserve">Eur. </w:t>
      </w:r>
    </w:p>
    <w:p w14:paraId="41AB2E92" w14:textId="77777777" w:rsidR="004575E9" w:rsidRDefault="004575E9" w:rsidP="00BD6314">
      <w:pPr>
        <w:spacing w:line="276" w:lineRule="auto"/>
      </w:pPr>
    </w:p>
    <w:p w14:paraId="5F266351" w14:textId="77777777" w:rsidR="00C15989" w:rsidRDefault="00C15989" w:rsidP="00C15989">
      <w:pPr>
        <w:jc w:val="both"/>
        <w:rPr>
          <w:b/>
        </w:rPr>
      </w:pPr>
      <w:r>
        <w:rPr>
          <w:b/>
        </w:rPr>
        <w:t xml:space="preserve">3. Lėšų poreikis ir šaltiniai: </w:t>
      </w:r>
    </w:p>
    <w:p w14:paraId="5EBCF0D1" w14:textId="77777777" w:rsidR="004575E9" w:rsidRDefault="004575E9" w:rsidP="00C15989">
      <w:pPr>
        <w:jc w:val="both"/>
        <w:rPr>
          <w:b/>
        </w:rPr>
      </w:pPr>
    </w:p>
    <w:p w14:paraId="116F6C54" w14:textId="77777777" w:rsidR="00C15989" w:rsidRDefault="009F190C" w:rsidP="00C15989">
      <w:pPr>
        <w:jc w:val="both"/>
      </w:pPr>
      <w:r>
        <w:t xml:space="preserve">2022 m. </w:t>
      </w:r>
      <w:r w:rsidR="00B54404">
        <w:t>Savivaldybės biudžeto lėšos 15 000 Eur.</w:t>
      </w:r>
    </w:p>
    <w:p w14:paraId="7A9B834A" w14:textId="77777777" w:rsidR="004575E9" w:rsidRPr="0045404E" w:rsidRDefault="004575E9" w:rsidP="00C15989">
      <w:pPr>
        <w:jc w:val="both"/>
        <w:rPr>
          <w:strike/>
        </w:rPr>
      </w:pPr>
    </w:p>
    <w:p w14:paraId="3B08B79A" w14:textId="77777777" w:rsidR="00C15989" w:rsidRDefault="00C15989" w:rsidP="00C15989">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58786363" w14:textId="77777777" w:rsidR="004575E9" w:rsidRDefault="004575E9" w:rsidP="00C15989">
      <w:pPr>
        <w:jc w:val="both"/>
        <w:rPr>
          <w:b/>
        </w:rPr>
      </w:pPr>
    </w:p>
    <w:p w14:paraId="1D89C201" w14:textId="77777777" w:rsidR="00AF5B2D" w:rsidRDefault="00AF5B2D" w:rsidP="00AF5B2D">
      <w:pPr>
        <w:spacing w:line="360" w:lineRule="auto"/>
        <w:jc w:val="both"/>
      </w:pPr>
      <w:r>
        <w:t xml:space="preserve">      </w:t>
      </w:r>
      <w:r w:rsidR="00C15989">
        <w:t>Teisinio</w:t>
      </w:r>
      <w:r w:rsidR="004575E9">
        <w:t xml:space="preserve"> reguliavimo poveikio vertinimo rezultatai nevertinami</w:t>
      </w:r>
      <w:r w:rsidR="00C15989">
        <w:t>.</w:t>
      </w:r>
      <w:r w:rsidR="00BD6314">
        <w:t xml:space="preserve"> </w:t>
      </w:r>
    </w:p>
    <w:p w14:paraId="48E46F90" w14:textId="77777777" w:rsidR="004575E9" w:rsidRPr="00AF5B2D" w:rsidRDefault="000E1869" w:rsidP="00AF5B2D">
      <w:pPr>
        <w:spacing w:line="360" w:lineRule="auto"/>
        <w:jc w:val="both"/>
      </w:pPr>
      <w:r>
        <w:t xml:space="preserve">      </w:t>
      </w:r>
      <w:r w:rsidR="00BD6314">
        <w:t>Neigiamų priimto sprendimo pasekmių nenumatoma.</w:t>
      </w:r>
    </w:p>
    <w:p w14:paraId="7E98C0EC" w14:textId="77777777" w:rsidR="00C15989" w:rsidRDefault="00C15989" w:rsidP="00C15989">
      <w:pPr>
        <w:jc w:val="both"/>
        <w:rPr>
          <w:b/>
        </w:rPr>
      </w:pPr>
      <w:r w:rsidRPr="003B16DC">
        <w:rPr>
          <w:b/>
        </w:rPr>
        <w:t>5. Kokius teisės aktus būtina priimti, kokius galiojančius teisės aktus reikia pakeisti ar pripažinti netekusiais galios – kas ir kada juos turėtų priimti</w:t>
      </w:r>
      <w:r>
        <w:rPr>
          <w:b/>
        </w:rPr>
        <w:t>:</w:t>
      </w:r>
    </w:p>
    <w:p w14:paraId="452E273A" w14:textId="77777777" w:rsidR="004575E9" w:rsidRDefault="004575E9" w:rsidP="00C15989">
      <w:pPr>
        <w:jc w:val="both"/>
        <w:rPr>
          <w:b/>
        </w:rPr>
      </w:pPr>
    </w:p>
    <w:p w14:paraId="16A3C1E7" w14:textId="77777777" w:rsidR="00C15989" w:rsidRDefault="00BD6314" w:rsidP="00C15989">
      <w:pPr>
        <w:jc w:val="both"/>
      </w:pPr>
      <w:r>
        <w:t>Nereikia.</w:t>
      </w:r>
    </w:p>
    <w:p w14:paraId="235268A0" w14:textId="77777777" w:rsidR="004575E9" w:rsidRPr="00BD6314" w:rsidRDefault="004575E9" w:rsidP="00C15989">
      <w:pPr>
        <w:jc w:val="both"/>
      </w:pPr>
    </w:p>
    <w:p w14:paraId="2B849453" w14:textId="77777777" w:rsidR="00C15989" w:rsidRDefault="00C15989" w:rsidP="00C15989">
      <w:pPr>
        <w:jc w:val="both"/>
        <w:rPr>
          <w:b/>
        </w:rPr>
      </w:pPr>
      <w:r w:rsidRPr="003B16DC">
        <w:rPr>
          <w:b/>
        </w:rPr>
        <w:t>6. Sprendimo įgyvendinimo terminai – kas, ką ir kada turėtų atlikti</w:t>
      </w:r>
      <w:r>
        <w:rPr>
          <w:b/>
        </w:rPr>
        <w:t>:</w:t>
      </w:r>
    </w:p>
    <w:p w14:paraId="183AF199" w14:textId="77777777" w:rsidR="004575E9" w:rsidRDefault="004575E9" w:rsidP="00C15989">
      <w:pPr>
        <w:jc w:val="both"/>
        <w:rPr>
          <w:b/>
        </w:rPr>
      </w:pPr>
    </w:p>
    <w:p w14:paraId="28532BF6" w14:textId="77777777" w:rsidR="00C15989" w:rsidRPr="003B16DC" w:rsidRDefault="000E1869" w:rsidP="004575E9">
      <w:pPr>
        <w:spacing w:line="360" w:lineRule="auto"/>
        <w:jc w:val="both"/>
        <w:rPr>
          <w:b/>
        </w:rPr>
      </w:pPr>
      <w:r>
        <w:t xml:space="preserve">      </w:t>
      </w:r>
      <w:r w:rsidR="00BD6314">
        <w:t>Viešųjų pirkimų ir turto skyri</w:t>
      </w:r>
      <w:r w:rsidR="009F190C">
        <w:t>aus vedėjui</w:t>
      </w:r>
      <w:r w:rsidR="00C133C5">
        <w:t xml:space="preserve"> iki 2021</w:t>
      </w:r>
      <w:r w:rsidR="00BD6314">
        <w:t xml:space="preserve"> m. </w:t>
      </w:r>
      <w:r w:rsidR="009F190C">
        <w:t>gruodžio</w:t>
      </w:r>
      <w:r w:rsidR="00A548E2">
        <w:t xml:space="preserve"> 30</w:t>
      </w:r>
      <w:r w:rsidR="00BD6314">
        <w:t xml:space="preserve"> d. infor</w:t>
      </w:r>
      <w:r w:rsidR="00B54404">
        <w:t xml:space="preserve">muoti viešąją įstaigą </w:t>
      </w:r>
      <w:r w:rsidR="009F190C" w:rsidRPr="009F190C">
        <w:rPr>
          <w:bCs/>
        </w:rPr>
        <w:t>Anykščių turizmo ir verslo informacijos cen</w:t>
      </w:r>
      <w:r w:rsidR="009F190C">
        <w:rPr>
          <w:bCs/>
        </w:rPr>
        <w:t>trą</w:t>
      </w:r>
      <w:r w:rsidR="009F190C" w:rsidRPr="009F190C">
        <w:rPr>
          <w:bCs/>
        </w:rPr>
        <w:t xml:space="preserve"> </w:t>
      </w:r>
      <w:r w:rsidR="00BD6314">
        <w:t>apie priimtą sprendimą</w:t>
      </w:r>
      <w:r w:rsidR="00A548E2">
        <w:t>,</w:t>
      </w:r>
      <w:r w:rsidR="00CC6384">
        <w:t xml:space="preserve"> Finansų ir apskaitos skyriui</w:t>
      </w:r>
      <w:r w:rsidR="00A548E2">
        <w:t xml:space="preserve"> iki 202</w:t>
      </w:r>
      <w:r w:rsidR="009F190C">
        <w:t>2</w:t>
      </w:r>
      <w:r w:rsidR="00A548E2">
        <w:t xml:space="preserve"> m. </w:t>
      </w:r>
      <w:r w:rsidR="009F190C">
        <w:t>sausio 15</w:t>
      </w:r>
      <w:r w:rsidR="00B54404">
        <w:t xml:space="preserve"> d. pervesti dalininko įnašą</w:t>
      </w:r>
      <w:r w:rsidR="00BD6314">
        <w:t>.</w:t>
      </w:r>
    </w:p>
    <w:p w14:paraId="19CA4ABF" w14:textId="77777777" w:rsidR="00C15989" w:rsidRDefault="00C15989" w:rsidP="00C15989">
      <w:pPr>
        <w:jc w:val="both"/>
        <w:rPr>
          <w:b/>
        </w:rPr>
      </w:pPr>
      <w:r w:rsidRPr="003B16DC">
        <w:rPr>
          <w:b/>
        </w:rPr>
        <w:lastRenderedPageBreak/>
        <w:t>7. Sprendimo projekto rengimo metu gauti specialistų vertinimai ir išvados</w:t>
      </w:r>
      <w:r>
        <w:rPr>
          <w:b/>
        </w:rPr>
        <w:t>:</w:t>
      </w:r>
    </w:p>
    <w:p w14:paraId="00A234B7" w14:textId="77777777" w:rsidR="004575E9" w:rsidRDefault="004575E9" w:rsidP="00C15989">
      <w:pPr>
        <w:jc w:val="both"/>
        <w:rPr>
          <w:b/>
        </w:rPr>
      </w:pPr>
    </w:p>
    <w:p w14:paraId="69CD1437" w14:textId="77777777" w:rsidR="00BD6314" w:rsidRDefault="00BD6314" w:rsidP="00C15989">
      <w:pPr>
        <w:jc w:val="both"/>
      </w:pPr>
      <w:r>
        <w:t>Negauti.</w:t>
      </w:r>
    </w:p>
    <w:p w14:paraId="7B8D639C" w14:textId="77777777" w:rsidR="004575E9" w:rsidRPr="00BD6314" w:rsidRDefault="004575E9" w:rsidP="00C15989">
      <w:pPr>
        <w:jc w:val="both"/>
      </w:pPr>
    </w:p>
    <w:p w14:paraId="7A3356F9" w14:textId="77777777" w:rsidR="00C15989" w:rsidRDefault="00C15989" w:rsidP="00C15989">
      <w:pPr>
        <w:rPr>
          <w:b/>
        </w:rPr>
      </w:pPr>
      <w:r w:rsidRPr="003B16DC">
        <w:rPr>
          <w:b/>
        </w:rPr>
        <w:t>8. Kiti reikalingi pagrindimai, skaičiavimai ir paaiškinimai</w:t>
      </w:r>
      <w:r>
        <w:rPr>
          <w:b/>
        </w:rPr>
        <w:t>:</w:t>
      </w:r>
    </w:p>
    <w:p w14:paraId="1E9C7FAD" w14:textId="77777777" w:rsidR="004575E9" w:rsidRDefault="004575E9" w:rsidP="00C15989">
      <w:pPr>
        <w:rPr>
          <w:b/>
        </w:rPr>
      </w:pPr>
    </w:p>
    <w:p w14:paraId="74DAD501" w14:textId="77777777" w:rsidR="00C15989" w:rsidRDefault="00C15989" w:rsidP="00C15989">
      <w:r>
        <w:t>Nėra.</w:t>
      </w:r>
    </w:p>
    <w:p w14:paraId="0A2A7A4F" w14:textId="77777777" w:rsidR="004575E9" w:rsidRPr="00481A1F" w:rsidRDefault="004575E9" w:rsidP="00C15989"/>
    <w:p w14:paraId="1AA2CE64" w14:textId="77777777" w:rsidR="00C15989" w:rsidRDefault="00C15989" w:rsidP="00C15989">
      <w:r>
        <w:rPr>
          <w:b/>
        </w:rPr>
        <w:t>9</w:t>
      </w:r>
      <w:r w:rsidRPr="003B16DC">
        <w:rPr>
          <w:b/>
        </w:rPr>
        <w:t>. Sprendimo projekto iniciatoriai ir rengėjai, pranešėjas</w:t>
      </w:r>
      <w:r>
        <w:rPr>
          <w:b/>
        </w:rPr>
        <w:t>:</w:t>
      </w:r>
      <w:r w:rsidRPr="003B16DC">
        <w:t xml:space="preserve"> </w:t>
      </w:r>
    </w:p>
    <w:p w14:paraId="72D493D0" w14:textId="77777777" w:rsidR="004575E9" w:rsidRDefault="004575E9" w:rsidP="00C15989"/>
    <w:p w14:paraId="60378952" w14:textId="77777777" w:rsidR="00C15989" w:rsidRDefault="00C15989" w:rsidP="00BD6314">
      <w:pPr>
        <w:spacing w:line="360" w:lineRule="auto"/>
      </w:pPr>
      <w:r>
        <w:t xml:space="preserve">Iniciatorius – </w:t>
      </w:r>
      <w:r w:rsidR="00B54404">
        <w:t xml:space="preserve">viešoji įstaiga </w:t>
      </w:r>
      <w:r w:rsidR="009F190C" w:rsidRPr="009F190C">
        <w:rPr>
          <w:bCs/>
        </w:rPr>
        <w:t>Anykščių turizmo ir verslo informacijos centr</w:t>
      </w:r>
      <w:r w:rsidR="009F190C">
        <w:rPr>
          <w:bCs/>
        </w:rPr>
        <w:t>as.</w:t>
      </w:r>
    </w:p>
    <w:p w14:paraId="4D9C0B3F" w14:textId="77777777" w:rsidR="009F190C" w:rsidRPr="009F190C" w:rsidRDefault="00C15989" w:rsidP="009F190C">
      <w:pPr>
        <w:spacing w:line="360" w:lineRule="auto"/>
      </w:pPr>
      <w:r>
        <w:t xml:space="preserve">Projekto rengėja – </w:t>
      </w:r>
      <w:r w:rsidR="009F190C" w:rsidRPr="009F190C">
        <w:t xml:space="preserve">Viešųjų pirkimų ir turto skyriaus vedėja Vilma Vilkickaitė.            </w:t>
      </w:r>
    </w:p>
    <w:p w14:paraId="76683E69" w14:textId="77777777" w:rsidR="00C15989" w:rsidRDefault="00C15989" w:rsidP="004575E9">
      <w:pPr>
        <w:spacing w:line="360" w:lineRule="auto"/>
      </w:pPr>
      <w:r>
        <w:t>Pranešėja –</w:t>
      </w:r>
      <w:r w:rsidR="00305185">
        <w:t xml:space="preserve"> </w:t>
      </w:r>
      <w:r>
        <w:t>Viešųjų pirkimų ir turto s</w:t>
      </w:r>
      <w:r w:rsidR="00C403F2">
        <w:t xml:space="preserve">kyriaus </w:t>
      </w:r>
      <w:r w:rsidR="00B54404">
        <w:t>vedėja Vilma Vilkickaitė</w:t>
      </w:r>
      <w:r>
        <w:t>.</w:t>
      </w:r>
      <w:r w:rsidRPr="003B16DC">
        <w:t xml:space="preserve">            </w:t>
      </w:r>
    </w:p>
    <w:p w14:paraId="182F29C6" w14:textId="77777777" w:rsidR="002C62B6" w:rsidRDefault="002C62B6"/>
    <w:sectPr w:rsidR="002C62B6" w:rsidSect="0006071D">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6071D"/>
    <w:rsid w:val="000B43CB"/>
    <w:rsid w:val="000D43DE"/>
    <w:rsid w:val="000E1869"/>
    <w:rsid w:val="00136083"/>
    <w:rsid w:val="0014746B"/>
    <w:rsid w:val="001866F0"/>
    <w:rsid w:val="00194C5A"/>
    <w:rsid w:val="0019517F"/>
    <w:rsid w:val="001A791A"/>
    <w:rsid w:val="001D00BE"/>
    <w:rsid w:val="001D2426"/>
    <w:rsid w:val="001D54D7"/>
    <w:rsid w:val="001D61D3"/>
    <w:rsid w:val="002179B4"/>
    <w:rsid w:val="00221E52"/>
    <w:rsid w:val="0023647E"/>
    <w:rsid w:val="00250A15"/>
    <w:rsid w:val="00271DC3"/>
    <w:rsid w:val="00275C78"/>
    <w:rsid w:val="002948AE"/>
    <w:rsid w:val="002B7C7E"/>
    <w:rsid w:val="002C62B6"/>
    <w:rsid w:val="002E4231"/>
    <w:rsid w:val="00305185"/>
    <w:rsid w:val="0031189B"/>
    <w:rsid w:val="00313F66"/>
    <w:rsid w:val="0031685E"/>
    <w:rsid w:val="00336C3A"/>
    <w:rsid w:val="0035065E"/>
    <w:rsid w:val="003B2C1A"/>
    <w:rsid w:val="00432152"/>
    <w:rsid w:val="00437893"/>
    <w:rsid w:val="0044428F"/>
    <w:rsid w:val="004575E9"/>
    <w:rsid w:val="004630A1"/>
    <w:rsid w:val="00481DC0"/>
    <w:rsid w:val="004946C6"/>
    <w:rsid w:val="004C3133"/>
    <w:rsid w:val="004F73EE"/>
    <w:rsid w:val="0051074E"/>
    <w:rsid w:val="0053591A"/>
    <w:rsid w:val="005617B3"/>
    <w:rsid w:val="0059199E"/>
    <w:rsid w:val="005A1FA6"/>
    <w:rsid w:val="006166B0"/>
    <w:rsid w:val="006656F0"/>
    <w:rsid w:val="006A21CF"/>
    <w:rsid w:val="006C1146"/>
    <w:rsid w:val="006D05B0"/>
    <w:rsid w:val="006D1AAE"/>
    <w:rsid w:val="006E651D"/>
    <w:rsid w:val="00716942"/>
    <w:rsid w:val="0078246A"/>
    <w:rsid w:val="007E3348"/>
    <w:rsid w:val="007F2834"/>
    <w:rsid w:val="00823D12"/>
    <w:rsid w:val="00847050"/>
    <w:rsid w:val="00874014"/>
    <w:rsid w:val="00877B3D"/>
    <w:rsid w:val="008A590C"/>
    <w:rsid w:val="008A7823"/>
    <w:rsid w:val="008C7ACE"/>
    <w:rsid w:val="008E5F52"/>
    <w:rsid w:val="00922A55"/>
    <w:rsid w:val="00927B35"/>
    <w:rsid w:val="00947F41"/>
    <w:rsid w:val="00957386"/>
    <w:rsid w:val="009977A7"/>
    <w:rsid w:val="009B2E18"/>
    <w:rsid w:val="009C10C7"/>
    <w:rsid w:val="009D4F72"/>
    <w:rsid w:val="009F190C"/>
    <w:rsid w:val="00A548E2"/>
    <w:rsid w:val="00A56146"/>
    <w:rsid w:val="00A746BD"/>
    <w:rsid w:val="00A9478B"/>
    <w:rsid w:val="00A9754E"/>
    <w:rsid w:val="00AA7E56"/>
    <w:rsid w:val="00AB7865"/>
    <w:rsid w:val="00AC0874"/>
    <w:rsid w:val="00AF394C"/>
    <w:rsid w:val="00AF5B2D"/>
    <w:rsid w:val="00B54404"/>
    <w:rsid w:val="00B9180A"/>
    <w:rsid w:val="00BA5B9A"/>
    <w:rsid w:val="00BD0918"/>
    <w:rsid w:val="00BD2F30"/>
    <w:rsid w:val="00BD6314"/>
    <w:rsid w:val="00BD63FA"/>
    <w:rsid w:val="00BF64F8"/>
    <w:rsid w:val="00C133C5"/>
    <w:rsid w:val="00C15989"/>
    <w:rsid w:val="00C276DA"/>
    <w:rsid w:val="00C403F2"/>
    <w:rsid w:val="00CC6384"/>
    <w:rsid w:val="00CD4746"/>
    <w:rsid w:val="00D05603"/>
    <w:rsid w:val="00D22FA0"/>
    <w:rsid w:val="00D505FE"/>
    <w:rsid w:val="00D77F12"/>
    <w:rsid w:val="00DA1A19"/>
    <w:rsid w:val="00DA6855"/>
    <w:rsid w:val="00E258A0"/>
    <w:rsid w:val="00E3167B"/>
    <w:rsid w:val="00E45CCC"/>
    <w:rsid w:val="00E732EE"/>
    <w:rsid w:val="00E8205F"/>
    <w:rsid w:val="00EA2138"/>
    <w:rsid w:val="00EA365E"/>
    <w:rsid w:val="00EF26FE"/>
    <w:rsid w:val="00EF7ACA"/>
    <w:rsid w:val="00F25292"/>
    <w:rsid w:val="00F26F06"/>
    <w:rsid w:val="00F70E05"/>
    <w:rsid w:val="00F7147D"/>
    <w:rsid w:val="00FD13CC"/>
    <w:rsid w:val="00FF3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3A788"/>
  <w15:docId w15:val="{102DD653-61BA-49CF-B630-73C1463E9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4003</Words>
  <Characters>2282</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2021-09-02T07:36:00Z</cp:lastPrinted>
  <dcterms:created xsi:type="dcterms:W3CDTF">2021-12-20T12:44:00Z</dcterms:created>
  <dcterms:modified xsi:type="dcterms:W3CDTF">2021-12-20T12:44:00Z</dcterms:modified>
</cp:coreProperties>
</file>